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B6EAF" w14:textId="77777777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Pirkimo dokumentų</w:t>
      </w:r>
    </w:p>
    <w:p w14:paraId="23658469" w14:textId="08364756" w:rsidR="00540ABF" w:rsidRPr="00540ABF" w:rsidRDefault="00540ABF" w:rsidP="00540ABF">
      <w:pPr>
        <w:pStyle w:val="Default"/>
        <w:jc w:val="right"/>
        <w:rPr>
          <w:bCs/>
          <w:color w:val="auto"/>
        </w:rPr>
      </w:pPr>
      <w:r w:rsidRPr="00540ABF">
        <w:rPr>
          <w:bCs/>
          <w:color w:val="auto"/>
        </w:rPr>
        <w:t>1 priedas</w:t>
      </w:r>
    </w:p>
    <w:p w14:paraId="045D1993" w14:textId="77777777" w:rsidR="00540ABF" w:rsidRPr="001F5B47" w:rsidRDefault="00540ABF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5E3474F7" w14:textId="7B804ED4" w:rsidR="00BA4CC7" w:rsidRPr="001F5B47" w:rsidRDefault="00BA4CC7" w:rsidP="00F035F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 w:rsidRPr="001F5B47">
        <w:rPr>
          <w:rFonts w:ascii="Times New Roman" w:eastAsia="Times New Roman" w:hAnsi="Times New Roman"/>
          <w:b/>
          <w:sz w:val="24"/>
          <w:szCs w:val="24"/>
          <w:lang w:val="pt-BR"/>
        </w:rPr>
        <w:t>TECHNINĖ SPECIFIKACIJA</w:t>
      </w:r>
    </w:p>
    <w:p w14:paraId="42BCC066" w14:textId="151F5AD1" w:rsidR="00CA113B" w:rsidRDefault="002B089A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  <w:r>
        <w:rPr>
          <w:rFonts w:ascii="Times New Roman" w:eastAsia="Times New Roman" w:hAnsi="Times New Roman"/>
          <w:b/>
          <w:sz w:val="24"/>
          <w:szCs w:val="24"/>
          <w:lang w:val="pt-BR"/>
        </w:rPr>
        <w:t>4</w:t>
      </w:r>
      <w:r w:rsidR="001465AA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pirkimo dalis</w:t>
      </w:r>
      <w:r w:rsidR="00CA113B" w:rsidRPr="00CA113B">
        <w:rPr>
          <w:rFonts w:ascii="Times New Roman" w:eastAsia="Times New Roman" w:hAnsi="Times New Roman"/>
          <w:b/>
          <w:sz w:val="24"/>
          <w:szCs w:val="24"/>
          <w:lang w:val="pt-BR"/>
        </w:rPr>
        <w:t xml:space="preserve"> </w:t>
      </w:r>
    </w:p>
    <w:p w14:paraId="3B24F451" w14:textId="77777777" w:rsidR="00CA113B" w:rsidRDefault="00CA113B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pt-BR"/>
        </w:rPr>
      </w:pPr>
    </w:p>
    <w:p w14:paraId="66110D69" w14:textId="71986000" w:rsidR="00CA113B" w:rsidRDefault="0052522F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2522F">
        <w:rPr>
          <w:rFonts w:ascii="Times New Roman" w:eastAsia="Times New Roman" w:hAnsi="Times New Roman"/>
          <w:b/>
          <w:sz w:val="24"/>
          <w:szCs w:val="24"/>
        </w:rPr>
        <w:t>5,56 x 45 mm kalibro imitaciniai šoviniai</w:t>
      </w:r>
    </w:p>
    <w:p w14:paraId="2B7F2628" w14:textId="77777777" w:rsidR="0052522F" w:rsidRPr="00577BA0" w:rsidRDefault="0052522F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B089A" w:rsidRPr="0076687C" w14:paraId="5FCE597B" w14:textId="77777777" w:rsidTr="00A22744">
        <w:trPr>
          <w:trHeight w:val="1021"/>
        </w:trPr>
        <w:tc>
          <w:tcPr>
            <w:tcW w:w="709" w:type="dxa"/>
          </w:tcPr>
          <w:p w14:paraId="2DA041DB" w14:textId="77777777" w:rsidR="002B089A" w:rsidRPr="0076687C" w:rsidRDefault="002B089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780B3A62" w14:textId="77777777" w:rsidR="002B089A" w:rsidRPr="0076687C" w:rsidRDefault="002B089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61CBBAE9" w14:textId="77777777" w:rsidR="002B089A" w:rsidRPr="0076687C" w:rsidRDefault="002B089A" w:rsidP="00A22744">
            <w:pPr>
              <w:spacing w:after="0" w:line="240" w:lineRule="auto"/>
              <w:ind w:left="-108" w:firstLine="136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0D4DCB">
              <w:rPr>
                <w:rFonts w:ascii="Times New Roman" w:hAnsi="Times New Roman"/>
                <w:sz w:val="24"/>
                <w:szCs w:val="24"/>
              </w:rPr>
              <w:t>Šaudmenys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30DB0">
              <w:rPr>
                <w:rFonts w:ascii="Times New Roman" w:hAnsi="Times New Roman"/>
                <w:sz w:val="24"/>
                <w:szCs w:val="24"/>
              </w:rPr>
              <w:t>(</w:t>
            </w:r>
            <w:r w:rsidRPr="00430DB0">
              <w:rPr>
                <w:rFonts w:ascii="Times New Roman" w:hAnsi="Times New Roman"/>
                <w:sz w:val="24"/>
              </w:rPr>
              <w:t xml:space="preserve">5,56 x 45 mm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kalibro</w:t>
            </w:r>
            <w:r w:rsidRPr="00430DB0">
              <w:rPr>
                <w:rFonts w:ascii="Times New Roman" w:hAnsi="Times New Roman"/>
                <w:sz w:val="24"/>
              </w:rPr>
              <w:t xml:space="preserve"> imitaciniai </w:t>
            </w:r>
            <w:r w:rsidRPr="00430DB0">
              <w:rPr>
                <w:rFonts w:ascii="Times New Roman" w:eastAsia="Arial Unicode MS" w:hAnsi="Times New Roman"/>
                <w:sz w:val="24"/>
                <w:bdr w:val="nil"/>
              </w:rPr>
              <w:t>šoviniai)</w:t>
            </w:r>
          </w:p>
        </w:tc>
      </w:tr>
      <w:tr w:rsidR="002B089A" w:rsidRPr="0076687C" w14:paraId="22025FF2" w14:textId="77777777" w:rsidTr="00A22744">
        <w:trPr>
          <w:trHeight w:val="2629"/>
        </w:trPr>
        <w:tc>
          <w:tcPr>
            <w:tcW w:w="709" w:type="dxa"/>
          </w:tcPr>
          <w:p w14:paraId="0A4B9F8D" w14:textId="77777777" w:rsidR="002B089A" w:rsidRPr="0076687C" w:rsidRDefault="002B089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348BDD" w14:textId="77777777" w:rsidR="002B089A" w:rsidRPr="0076687C" w:rsidRDefault="002B089A" w:rsidP="00A22744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04E65423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2.1. Kalibras: 5,56 x 45 mm;</w:t>
            </w:r>
          </w:p>
          <w:p w14:paraId="133674B2" w14:textId="77777777" w:rsidR="002B089A" w:rsidRPr="00A00289" w:rsidRDefault="002B089A" w:rsidP="00A2274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2.2. Kulkos svoris: ne mažiau 4,0 g;</w:t>
            </w:r>
          </w:p>
          <w:p w14:paraId="2B278A10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2.3. Šovinių paskirtis: imitaciniai, garsiniai, naudojami</w:t>
            </w:r>
          </w:p>
          <w:p w14:paraId="26E84089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taktinėms treniruotėms;</w:t>
            </w:r>
          </w:p>
          <w:p w14:paraId="37008E81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2.4. Suderinamumas: tinkami atitinkamo kalibro pusiau</w:t>
            </w:r>
          </w:p>
          <w:p w14:paraId="2B67B053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automatiniams ir automatiniams ginklams;</w:t>
            </w:r>
          </w:p>
          <w:p w14:paraId="43E4223D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2.5. Aplinkos sąlygų reikalavimai: tinkami naudojimui, kai aplinkos temperatūros diapazonas ne siauresnis nei nuo -20 iki +50ºC.</w:t>
            </w:r>
          </w:p>
        </w:tc>
      </w:tr>
      <w:tr w:rsidR="002B089A" w:rsidRPr="0076687C" w14:paraId="71C6FF41" w14:textId="77777777" w:rsidTr="00A22744">
        <w:trPr>
          <w:trHeight w:hRule="exact" w:val="1851"/>
        </w:trPr>
        <w:tc>
          <w:tcPr>
            <w:tcW w:w="709" w:type="dxa"/>
          </w:tcPr>
          <w:p w14:paraId="50277BF6" w14:textId="77777777" w:rsidR="002B089A" w:rsidRPr="0076687C" w:rsidRDefault="002B089A" w:rsidP="00A22744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15CB7D49" w14:textId="77777777" w:rsidR="002B089A" w:rsidRPr="0076687C" w:rsidRDefault="002B089A" w:rsidP="00A22744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6687C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3A922918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3.1. Pakuotė – dėžutėse, vienodais kiekais po 20 - 100 vnt.;</w:t>
            </w:r>
          </w:p>
          <w:p w14:paraId="143F53D0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>3.2. Transportavimo, saugojimo pakuotė: dėžėse po 200 - 1000 vnt., ant dėžės turi būti nurodytas kiekis, kalibras, tipas, pagaminimo data, partijos numeris.</w:t>
            </w:r>
          </w:p>
          <w:p w14:paraId="5C7F2116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0289">
              <w:rPr>
                <w:rFonts w:ascii="Times New Roman" w:hAnsi="Times New Roman"/>
                <w:bCs/>
                <w:sz w:val="24"/>
                <w:szCs w:val="24"/>
              </w:rPr>
              <w:t xml:space="preserve">3.3. Šoviniai turi būti nauji, nepertaisyti, pateikiama partija turi būti pagaminta ne seniau, kaip prieš 12 mėn. </w:t>
            </w:r>
          </w:p>
          <w:p w14:paraId="1425309F" w14:textId="77777777" w:rsidR="002B089A" w:rsidRPr="00A00289" w:rsidRDefault="002B089A" w:rsidP="00A2274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EDFAAD0" w14:textId="77777777" w:rsidR="00BA4CC7" w:rsidRPr="00577BA0" w:rsidRDefault="00BA4CC7" w:rsidP="00BA4CC7">
      <w:pPr>
        <w:spacing w:after="0" w:line="240" w:lineRule="auto"/>
        <w:rPr>
          <w:rFonts w:ascii="Times New Roman" w:eastAsia="Times New Roman" w:hAnsi="Times New Roman"/>
          <w:sz w:val="20"/>
          <w:szCs w:val="20"/>
          <w:vertAlign w:val="superscript"/>
        </w:rPr>
      </w:pPr>
    </w:p>
    <w:p w14:paraId="228BE999" w14:textId="7FD6C082" w:rsidR="00BA4CC7" w:rsidRPr="00A13337" w:rsidRDefault="005F0BCC" w:rsidP="005F0BC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p w14:paraId="3BE223BA" w14:textId="77777777" w:rsidR="000A74C2" w:rsidRDefault="000A74C2"/>
    <w:sectPr w:rsidR="000A74C2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E412E"/>
    <w:multiLevelType w:val="multilevel"/>
    <w:tmpl w:val="D38AD670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B213941"/>
    <w:multiLevelType w:val="hybridMultilevel"/>
    <w:tmpl w:val="EE1068BE"/>
    <w:lvl w:ilvl="0" w:tplc="498035F6">
      <w:start w:val="1"/>
      <w:numFmt w:val="decimal"/>
      <w:lvlText w:val="2.2.%1."/>
      <w:lvlJc w:val="left"/>
      <w:pPr>
        <w:ind w:left="720" w:hanging="360"/>
      </w:pPr>
    </w:lvl>
    <w:lvl w:ilvl="1" w:tplc="72EEAE3C">
      <w:start w:val="1"/>
      <w:numFmt w:val="lowerLetter"/>
      <w:lvlText w:val="%2."/>
      <w:lvlJc w:val="left"/>
      <w:pPr>
        <w:ind w:left="1440" w:hanging="360"/>
      </w:pPr>
    </w:lvl>
    <w:lvl w:ilvl="2" w:tplc="E3DC2160">
      <w:start w:val="1"/>
      <w:numFmt w:val="lowerRoman"/>
      <w:lvlText w:val="%3."/>
      <w:lvlJc w:val="right"/>
      <w:pPr>
        <w:ind w:left="2160" w:hanging="180"/>
      </w:pPr>
    </w:lvl>
    <w:lvl w:ilvl="3" w:tplc="DD22EB72">
      <w:start w:val="1"/>
      <w:numFmt w:val="decimal"/>
      <w:lvlText w:val="%4."/>
      <w:lvlJc w:val="left"/>
      <w:pPr>
        <w:ind w:left="2880" w:hanging="360"/>
      </w:pPr>
    </w:lvl>
    <w:lvl w:ilvl="4" w:tplc="25E061AE">
      <w:start w:val="1"/>
      <w:numFmt w:val="lowerLetter"/>
      <w:lvlText w:val="%5."/>
      <w:lvlJc w:val="left"/>
      <w:pPr>
        <w:ind w:left="3600" w:hanging="360"/>
      </w:pPr>
    </w:lvl>
    <w:lvl w:ilvl="5" w:tplc="E3EA131A">
      <w:start w:val="1"/>
      <w:numFmt w:val="lowerRoman"/>
      <w:lvlText w:val="%6."/>
      <w:lvlJc w:val="right"/>
      <w:pPr>
        <w:ind w:left="4320" w:hanging="180"/>
      </w:pPr>
    </w:lvl>
    <w:lvl w:ilvl="6" w:tplc="36689768">
      <w:start w:val="1"/>
      <w:numFmt w:val="decimal"/>
      <w:lvlText w:val="%7."/>
      <w:lvlJc w:val="left"/>
      <w:pPr>
        <w:ind w:left="5040" w:hanging="360"/>
      </w:pPr>
    </w:lvl>
    <w:lvl w:ilvl="7" w:tplc="018CB9F6">
      <w:start w:val="1"/>
      <w:numFmt w:val="lowerLetter"/>
      <w:lvlText w:val="%8."/>
      <w:lvlJc w:val="left"/>
      <w:pPr>
        <w:ind w:left="5760" w:hanging="360"/>
      </w:pPr>
    </w:lvl>
    <w:lvl w:ilvl="8" w:tplc="9124ABB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E2543B"/>
    <w:multiLevelType w:val="multilevel"/>
    <w:tmpl w:val="B8F8A40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  <w:b w:val="0"/>
        <w:bCs/>
      </w:rPr>
    </w:lvl>
    <w:lvl w:ilvl="2">
      <w:start w:val="1"/>
      <w:numFmt w:val="decimal"/>
      <w:suff w:val="space"/>
      <w:lvlText w:val="3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B4803EE"/>
    <w:multiLevelType w:val="multilevel"/>
    <w:tmpl w:val="96860BF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B9F1081"/>
    <w:multiLevelType w:val="multilevel"/>
    <w:tmpl w:val="902087A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 w:themeColor="text1"/>
      </w:rPr>
    </w:lvl>
  </w:abstractNum>
  <w:num w:numId="1" w16cid:durableId="1449468528">
    <w:abstractNumId w:val="2"/>
  </w:num>
  <w:num w:numId="2" w16cid:durableId="173304451">
    <w:abstractNumId w:val="1"/>
  </w:num>
  <w:num w:numId="3" w16cid:durableId="368072364">
    <w:abstractNumId w:val="4"/>
  </w:num>
  <w:num w:numId="4" w16cid:durableId="1629042697">
    <w:abstractNumId w:val="3"/>
  </w:num>
  <w:num w:numId="5" w16cid:durableId="1115753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31640"/>
    <w:rsid w:val="000411A2"/>
    <w:rsid w:val="00056326"/>
    <w:rsid w:val="000875AD"/>
    <w:rsid w:val="000A74C2"/>
    <w:rsid w:val="000B02EA"/>
    <w:rsid w:val="000B2742"/>
    <w:rsid w:val="000C4FEA"/>
    <w:rsid w:val="000F28AC"/>
    <w:rsid w:val="000F6C07"/>
    <w:rsid w:val="00106F91"/>
    <w:rsid w:val="00110870"/>
    <w:rsid w:val="001465AA"/>
    <w:rsid w:val="001C24B2"/>
    <w:rsid w:val="001F5416"/>
    <w:rsid w:val="001F5B47"/>
    <w:rsid w:val="00215AC4"/>
    <w:rsid w:val="002662B6"/>
    <w:rsid w:val="002951EE"/>
    <w:rsid w:val="002A5C80"/>
    <w:rsid w:val="002B089A"/>
    <w:rsid w:val="002B4209"/>
    <w:rsid w:val="002D13A3"/>
    <w:rsid w:val="00305B39"/>
    <w:rsid w:val="00311408"/>
    <w:rsid w:val="00330A44"/>
    <w:rsid w:val="00341C04"/>
    <w:rsid w:val="003C066D"/>
    <w:rsid w:val="00422C90"/>
    <w:rsid w:val="00426480"/>
    <w:rsid w:val="004356A4"/>
    <w:rsid w:val="00437AC7"/>
    <w:rsid w:val="0048442D"/>
    <w:rsid w:val="004B38D5"/>
    <w:rsid w:val="004B4008"/>
    <w:rsid w:val="004C1BA5"/>
    <w:rsid w:val="004D0293"/>
    <w:rsid w:val="004E14DB"/>
    <w:rsid w:val="004F3195"/>
    <w:rsid w:val="00505CDC"/>
    <w:rsid w:val="00510A39"/>
    <w:rsid w:val="0052522F"/>
    <w:rsid w:val="00540ABF"/>
    <w:rsid w:val="00580E3F"/>
    <w:rsid w:val="005C0562"/>
    <w:rsid w:val="005F0BCC"/>
    <w:rsid w:val="005F66D8"/>
    <w:rsid w:val="006238B1"/>
    <w:rsid w:val="00636126"/>
    <w:rsid w:val="0067646E"/>
    <w:rsid w:val="0068191C"/>
    <w:rsid w:val="006C0ACB"/>
    <w:rsid w:val="006C2D52"/>
    <w:rsid w:val="006C3C91"/>
    <w:rsid w:val="006E1802"/>
    <w:rsid w:val="006E5308"/>
    <w:rsid w:val="006F5A4F"/>
    <w:rsid w:val="007744D5"/>
    <w:rsid w:val="007800ED"/>
    <w:rsid w:val="007B7468"/>
    <w:rsid w:val="008443C0"/>
    <w:rsid w:val="0086154B"/>
    <w:rsid w:val="00874E54"/>
    <w:rsid w:val="00882F15"/>
    <w:rsid w:val="008C2678"/>
    <w:rsid w:val="008C602C"/>
    <w:rsid w:val="008D1DB9"/>
    <w:rsid w:val="00923DD6"/>
    <w:rsid w:val="0095067A"/>
    <w:rsid w:val="00952D64"/>
    <w:rsid w:val="00965863"/>
    <w:rsid w:val="0097584F"/>
    <w:rsid w:val="009C11CF"/>
    <w:rsid w:val="009D0B28"/>
    <w:rsid w:val="009E073B"/>
    <w:rsid w:val="009E514A"/>
    <w:rsid w:val="00A042EA"/>
    <w:rsid w:val="00A07525"/>
    <w:rsid w:val="00A16856"/>
    <w:rsid w:val="00A2618D"/>
    <w:rsid w:val="00A4083E"/>
    <w:rsid w:val="00A57421"/>
    <w:rsid w:val="00A63781"/>
    <w:rsid w:val="00A7394D"/>
    <w:rsid w:val="00A9406B"/>
    <w:rsid w:val="00AA31B0"/>
    <w:rsid w:val="00AB5173"/>
    <w:rsid w:val="00AC461D"/>
    <w:rsid w:val="00AD3734"/>
    <w:rsid w:val="00AF31EA"/>
    <w:rsid w:val="00B01108"/>
    <w:rsid w:val="00B06A19"/>
    <w:rsid w:val="00B13EFA"/>
    <w:rsid w:val="00B41013"/>
    <w:rsid w:val="00B73064"/>
    <w:rsid w:val="00BA43D2"/>
    <w:rsid w:val="00BA4CC7"/>
    <w:rsid w:val="00BB16FB"/>
    <w:rsid w:val="00C22331"/>
    <w:rsid w:val="00C27F8A"/>
    <w:rsid w:val="00C32077"/>
    <w:rsid w:val="00C32213"/>
    <w:rsid w:val="00C7231D"/>
    <w:rsid w:val="00C75ACB"/>
    <w:rsid w:val="00CA113B"/>
    <w:rsid w:val="00CC131C"/>
    <w:rsid w:val="00CC6F8E"/>
    <w:rsid w:val="00CE1770"/>
    <w:rsid w:val="00CE4D11"/>
    <w:rsid w:val="00D12DFE"/>
    <w:rsid w:val="00D52B2B"/>
    <w:rsid w:val="00D57F83"/>
    <w:rsid w:val="00D70218"/>
    <w:rsid w:val="00D9235B"/>
    <w:rsid w:val="00DB61D9"/>
    <w:rsid w:val="00DC09E8"/>
    <w:rsid w:val="00E061F8"/>
    <w:rsid w:val="00E329B6"/>
    <w:rsid w:val="00E34AF8"/>
    <w:rsid w:val="00E760D6"/>
    <w:rsid w:val="00E9637C"/>
    <w:rsid w:val="00ED2D6E"/>
    <w:rsid w:val="00F035F9"/>
    <w:rsid w:val="00F13F9E"/>
    <w:rsid w:val="00F538F7"/>
    <w:rsid w:val="00F97195"/>
    <w:rsid w:val="00FB75ED"/>
    <w:rsid w:val="00FD6AAA"/>
    <w:rsid w:val="00FE02D2"/>
    <w:rsid w:val="00FE6DB0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ist L1"/>
    <w:basedOn w:val="prastasis"/>
    <w:link w:val="SraopastraipaDiagrama"/>
    <w:uiPriority w:val="34"/>
    <w:qFormat/>
    <w:rsid w:val="00C32213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6C0ACB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</Words>
  <Characters>360</Characters>
  <Application>Microsoft Office Word</Application>
  <DocSecurity>0</DocSecurity>
  <Lines>3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4</cp:revision>
  <dcterms:created xsi:type="dcterms:W3CDTF">2026-04-18T08:53:00Z</dcterms:created>
  <dcterms:modified xsi:type="dcterms:W3CDTF">2026-04-18T08:54:00Z</dcterms:modified>
</cp:coreProperties>
</file>